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47" w:rsidRPr="00623C41" w:rsidRDefault="00F81547" w:rsidP="00F81547">
      <w:pPr>
        <w:rPr>
          <w:rFonts w:ascii="Arial" w:hAnsi="Arial" w:cs="Arial"/>
          <w:b/>
          <w:sz w:val="22"/>
          <w:szCs w:val="22"/>
        </w:rPr>
      </w:pPr>
      <w:r w:rsidRPr="00812480">
        <w:rPr>
          <w:rFonts w:ascii="Arial" w:hAnsi="Arial" w:cs="Arial"/>
          <w:noProof/>
          <w:sz w:val="22"/>
          <w:szCs w:val="22"/>
        </w:rPr>
        <w:drawing>
          <wp:anchor distT="0" distB="0" distL="114300" distR="114300" simplePos="0" relativeHeight="251660288" behindDoc="1" locked="0" layoutInCell="1" allowOverlap="1">
            <wp:simplePos x="0" y="0"/>
            <wp:positionH relativeFrom="column">
              <wp:posOffset>4788535</wp:posOffset>
            </wp:positionH>
            <wp:positionV relativeFrom="paragraph">
              <wp:posOffset>-45085</wp:posOffset>
            </wp:positionV>
            <wp:extent cx="952500" cy="952500"/>
            <wp:effectExtent l="19050" t="0" r="0" b="0"/>
            <wp:wrapTight wrapText="bothSides">
              <wp:wrapPolygon edited="0">
                <wp:start x="-432" y="0"/>
                <wp:lineTo x="-432" y="21168"/>
                <wp:lineTo x="21600" y="21168"/>
                <wp:lineTo x="21600" y="0"/>
                <wp:lineTo x="-432" y="0"/>
              </wp:wrapPolygon>
            </wp:wrapTight>
            <wp:docPr id="2" name="Picture 2" descr="http://www.doh.state.fl.us/family/mch/text4baby/bab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h.state.fl.us/family/mch/text4baby/baby1.jpg"/>
                    <pic:cNvPicPr>
                      <a:picLocks noChangeAspect="1" noChangeArrowheads="1"/>
                    </pic:cNvPicPr>
                  </pic:nvPicPr>
                  <pic:blipFill>
                    <a:blip r:embed="rId6" r:link="rId7"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812480">
        <w:rPr>
          <w:rFonts w:ascii="Arial" w:hAnsi="Arial" w:cs="Arial"/>
          <w:b/>
          <w:sz w:val="22"/>
          <w:szCs w:val="22"/>
        </w:rPr>
        <w:t>FOR IMMEDIATE RELEASE</w:t>
      </w:r>
    </w:p>
    <w:p w:rsidR="00F81547" w:rsidRPr="00623C41" w:rsidRDefault="00F81547" w:rsidP="00F81547">
      <w:pPr>
        <w:rPr>
          <w:rFonts w:ascii="Arial" w:hAnsi="Arial" w:cs="Arial"/>
          <w:sz w:val="22"/>
          <w:szCs w:val="22"/>
        </w:rPr>
      </w:pPr>
    </w:p>
    <w:p w:rsidR="00F81547" w:rsidRPr="00623C41" w:rsidRDefault="00F81547" w:rsidP="00F81547">
      <w:pPr>
        <w:rPr>
          <w:rFonts w:ascii="Arial" w:hAnsi="Arial" w:cs="Arial"/>
          <w:b/>
          <w:sz w:val="22"/>
          <w:szCs w:val="22"/>
        </w:rPr>
      </w:pPr>
      <w:r w:rsidRPr="00623C41">
        <w:rPr>
          <w:rFonts w:ascii="Arial" w:hAnsi="Arial" w:cs="Arial"/>
          <w:b/>
          <w:sz w:val="22"/>
          <w:szCs w:val="22"/>
        </w:rPr>
        <w:t>PR Contact:</w:t>
      </w:r>
    </w:p>
    <w:p w:rsidR="00F81547" w:rsidRPr="00623C41" w:rsidRDefault="00CF5F23" w:rsidP="00F81547">
      <w:pPr>
        <w:rPr>
          <w:rFonts w:ascii="Arial" w:hAnsi="Arial" w:cs="Arial"/>
          <w:sz w:val="22"/>
          <w:szCs w:val="22"/>
        </w:rPr>
      </w:pPr>
      <w:r w:rsidRPr="00623C41">
        <w:rPr>
          <w:rFonts w:ascii="Arial" w:hAnsi="Arial" w:cs="Arial"/>
          <w:sz w:val="22"/>
          <w:szCs w:val="22"/>
        </w:rPr>
        <w:t>Arlene Remick</w:t>
      </w:r>
    </w:p>
    <w:p w:rsidR="00F81547" w:rsidRPr="00623C41" w:rsidRDefault="00B021F6" w:rsidP="00F81547">
      <w:pPr>
        <w:rPr>
          <w:rFonts w:ascii="Arial" w:hAnsi="Arial" w:cs="Arial"/>
          <w:sz w:val="22"/>
          <w:szCs w:val="22"/>
        </w:rPr>
      </w:pPr>
      <w:r w:rsidRPr="00623C41">
        <w:rPr>
          <w:rFonts w:ascii="Arial" w:hAnsi="Arial" w:cs="Arial"/>
          <w:sz w:val="22"/>
          <w:szCs w:val="22"/>
        </w:rPr>
        <w:t>National Healthy Mothers, Healthy Babies Coalition</w:t>
      </w:r>
    </w:p>
    <w:p w:rsidR="00F81547" w:rsidRPr="00623C41" w:rsidRDefault="00CF5F23" w:rsidP="00F81547">
      <w:pPr>
        <w:rPr>
          <w:rFonts w:ascii="Arial" w:eastAsia="Arial Unicode MS" w:hAnsi="Arial" w:cs="Arial"/>
          <w:sz w:val="22"/>
          <w:szCs w:val="22"/>
        </w:rPr>
      </w:pPr>
      <w:r w:rsidRPr="00623C41">
        <w:rPr>
          <w:rFonts w:ascii="Arial" w:hAnsi="Arial" w:cs="Arial"/>
          <w:sz w:val="22"/>
          <w:szCs w:val="22"/>
          <w:lang w:val="de-DE"/>
        </w:rPr>
        <w:t>703-797-1945</w:t>
      </w:r>
    </w:p>
    <w:p w:rsidR="00F81547" w:rsidRPr="00623C41" w:rsidRDefault="00CF5F23" w:rsidP="00F81547">
      <w:pPr>
        <w:rPr>
          <w:rFonts w:ascii="Arial" w:hAnsi="Arial" w:cs="Arial"/>
          <w:b/>
          <w:sz w:val="22"/>
          <w:szCs w:val="22"/>
          <w:lang w:val="de-DE"/>
        </w:rPr>
      </w:pPr>
      <w:r w:rsidRPr="00623C41">
        <w:rPr>
          <w:rFonts w:ascii="Arial" w:hAnsi="Arial" w:cs="Arial"/>
          <w:sz w:val="22"/>
          <w:szCs w:val="22"/>
          <w:lang w:val="de-DE"/>
        </w:rPr>
        <w:t>Aremick@hmhb.org</w:t>
      </w:r>
    </w:p>
    <w:p w:rsidR="007D0EB7" w:rsidRPr="00623C41" w:rsidRDefault="007D0EB7" w:rsidP="007D0EB7">
      <w:pPr>
        <w:rPr>
          <w:rFonts w:ascii="Arial" w:hAnsi="Arial" w:cs="Arial"/>
          <w:b/>
          <w:sz w:val="22"/>
          <w:szCs w:val="22"/>
          <w:lang w:val="de-DE"/>
        </w:rPr>
      </w:pPr>
    </w:p>
    <w:p w:rsidR="00241C8D" w:rsidRPr="00A17420" w:rsidRDefault="00241C8D" w:rsidP="007D0EB7">
      <w:pPr>
        <w:rPr>
          <w:rFonts w:asciiTheme="minorHAnsi" w:hAnsiTheme="minorHAnsi" w:cstheme="minorHAnsi"/>
          <w:b/>
          <w:lang w:val="de-DE"/>
        </w:rPr>
      </w:pPr>
    </w:p>
    <w:p w:rsidR="0010119B" w:rsidRPr="00A17420" w:rsidRDefault="00380197" w:rsidP="00AC1522">
      <w:pPr>
        <w:jc w:val="center"/>
        <w:rPr>
          <w:rFonts w:asciiTheme="minorHAnsi" w:hAnsiTheme="minorHAnsi" w:cstheme="minorHAnsi"/>
          <w:i/>
        </w:rPr>
      </w:pPr>
      <w:r w:rsidRPr="00A17420">
        <w:rPr>
          <w:rFonts w:asciiTheme="minorHAnsi" w:hAnsiTheme="minorHAnsi" w:cstheme="minorHAnsi"/>
          <w:b/>
        </w:rPr>
        <w:t xml:space="preserve">Text4baby Launches </w:t>
      </w:r>
      <w:r w:rsidR="00AC1522" w:rsidRPr="00A17420">
        <w:rPr>
          <w:rFonts w:asciiTheme="minorHAnsi" w:hAnsiTheme="minorHAnsi" w:cstheme="minorHAnsi"/>
          <w:b/>
        </w:rPr>
        <w:t>Summer Sign-up Contest</w:t>
      </w:r>
    </w:p>
    <w:p w:rsidR="00AC1522" w:rsidRPr="00A17420" w:rsidRDefault="00AC1522" w:rsidP="00AC1522">
      <w:pPr>
        <w:jc w:val="center"/>
        <w:rPr>
          <w:rFonts w:asciiTheme="minorHAnsi" w:hAnsiTheme="minorHAnsi" w:cstheme="minorHAnsi"/>
          <w:i/>
        </w:rPr>
      </w:pPr>
      <w:r w:rsidRPr="00A17420">
        <w:rPr>
          <w:rFonts w:asciiTheme="minorHAnsi" w:hAnsiTheme="minorHAnsi" w:cstheme="minorHAnsi"/>
        </w:rPr>
        <w:t>Individual Enrollment Competition Reach</w:t>
      </w:r>
      <w:r w:rsidR="00A17420" w:rsidRPr="00A17420">
        <w:rPr>
          <w:rFonts w:asciiTheme="minorHAnsi" w:hAnsiTheme="minorHAnsi" w:cstheme="minorHAnsi"/>
        </w:rPr>
        <w:t>es</w:t>
      </w:r>
      <w:r w:rsidRPr="00A17420">
        <w:rPr>
          <w:rFonts w:asciiTheme="minorHAnsi" w:hAnsiTheme="minorHAnsi" w:cstheme="minorHAnsi"/>
        </w:rPr>
        <w:t xml:space="preserve"> Pregnant Women and New Moms  </w:t>
      </w:r>
    </w:p>
    <w:p w:rsidR="007D0EB7" w:rsidRPr="00A17420" w:rsidRDefault="007D0EB7" w:rsidP="00180BC3">
      <w:pPr>
        <w:rPr>
          <w:rFonts w:asciiTheme="minorHAnsi" w:hAnsiTheme="minorHAnsi" w:cstheme="minorHAnsi"/>
          <w:i/>
        </w:rPr>
      </w:pPr>
    </w:p>
    <w:p w:rsidR="007D0EB7" w:rsidRPr="00A17420" w:rsidRDefault="007D0EB7" w:rsidP="007D0EB7">
      <w:pPr>
        <w:rPr>
          <w:rFonts w:asciiTheme="minorHAnsi" w:hAnsiTheme="minorHAnsi" w:cstheme="minorHAnsi"/>
        </w:rPr>
      </w:pPr>
    </w:p>
    <w:p w:rsidR="002D072D" w:rsidRPr="00A17420" w:rsidRDefault="00F81547" w:rsidP="00840DA0">
      <w:pPr>
        <w:rPr>
          <w:rFonts w:asciiTheme="minorHAnsi" w:hAnsiTheme="minorHAnsi" w:cstheme="minorHAnsi"/>
        </w:rPr>
      </w:pPr>
      <w:r w:rsidRPr="00A17420">
        <w:rPr>
          <w:rFonts w:asciiTheme="minorHAnsi" w:hAnsiTheme="minorHAnsi" w:cstheme="minorHAnsi"/>
          <w:b/>
        </w:rPr>
        <w:t>WASHINGTON, DC</w:t>
      </w:r>
      <w:r w:rsidR="007D0EB7" w:rsidRPr="00A17420">
        <w:rPr>
          <w:rFonts w:asciiTheme="minorHAnsi" w:hAnsiTheme="minorHAnsi" w:cstheme="minorHAnsi"/>
        </w:rPr>
        <w:t xml:space="preserve">, </w:t>
      </w:r>
      <w:r w:rsidR="00A17420" w:rsidRPr="00A17420">
        <w:rPr>
          <w:rFonts w:asciiTheme="minorHAnsi" w:hAnsiTheme="minorHAnsi" w:cstheme="minorHAnsi"/>
          <w:b/>
        </w:rPr>
        <w:t>July 8</w:t>
      </w:r>
      <w:r w:rsidR="007D0EB7" w:rsidRPr="00A17420">
        <w:rPr>
          <w:rFonts w:asciiTheme="minorHAnsi" w:hAnsiTheme="minorHAnsi" w:cstheme="minorHAnsi"/>
          <w:b/>
        </w:rPr>
        <w:t>, 201</w:t>
      </w:r>
      <w:r w:rsidR="00715847" w:rsidRPr="00A17420">
        <w:rPr>
          <w:rFonts w:asciiTheme="minorHAnsi" w:hAnsiTheme="minorHAnsi" w:cstheme="minorHAnsi"/>
          <w:b/>
        </w:rPr>
        <w:t>1</w:t>
      </w:r>
      <w:r w:rsidR="007D0EB7" w:rsidRPr="00A17420">
        <w:rPr>
          <w:rStyle w:val="apple-style-span"/>
          <w:rFonts w:asciiTheme="minorHAnsi" w:eastAsia="Times New Roman" w:hAnsiTheme="minorHAnsi" w:cstheme="minorHAnsi"/>
        </w:rPr>
        <w:t xml:space="preserve"> </w:t>
      </w:r>
      <w:r w:rsidR="00BF22A2" w:rsidRPr="00A17420">
        <w:rPr>
          <w:rStyle w:val="apple-style-span"/>
          <w:rFonts w:asciiTheme="minorHAnsi" w:eastAsia="Times New Roman" w:hAnsiTheme="minorHAnsi" w:cstheme="minorHAnsi"/>
        </w:rPr>
        <w:t xml:space="preserve">– </w:t>
      </w:r>
      <w:r w:rsidR="00351030" w:rsidRPr="00A17420">
        <w:rPr>
          <w:rFonts w:asciiTheme="minorHAnsi" w:eastAsia="Times New Roman" w:hAnsiTheme="minorHAnsi" w:cstheme="minorHAnsi"/>
        </w:rPr>
        <w:t>Text4baby, the free mobile health service</w:t>
      </w:r>
      <w:r w:rsidR="00AC1522" w:rsidRPr="00A17420">
        <w:rPr>
          <w:rFonts w:asciiTheme="minorHAnsi" w:eastAsia="Times New Roman" w:hAnsiTheme="minorHAnsi" w:cstheme="minorHAnsi"/>
        </w:rPr>
        <w:t xml:space="preserve"> for pregnant women and new moms</w:t>
      </w:r>
      <w:r w:rsidR="00351030" w:rsidRPr="00A17420">
        <w:rPr>
          <w:rFonts w:asciiTheme="minorHAnsi" w:eastAsia="Times New Roman" w:hAnsiTheme="minorHAnsi" w:cstheme="minorHAnsi"/>
        </w:rPr>
        <w:t xml:space="preserve">, </w:t>
      </w:r>
      <w:r w:rsidR="002D072D" w:rsidRPr="00A17420">
        <w:rPr>
          <w:rFonts w:asciiTheme="minorHAnsi" w:eastAsia="Times New Roman" w:hAnsiTheme="minorHAnsi" w:cstheme="minorHAnsi"/>
        </w:rPr>
        <w:t>is announcing the launch of its Summer Sign-up Contest</w:t>
      </w:r>
      <w:r w:rsidR="009B5E54" w:rsidRPr="00A17420">
        <w:rPr>
          <w:rFonts w:asciiTheme="minorHAnsi" w:eastAsia="Times New Roman" w:hAnsiTheme="minorHAnsi" w:cstheme="minorHAnsi"/>
        </w:rPr>
        <w:t xml:space="preserve"> to reach</w:t>
      </w:r>
      <w:r w:rsidR="002D072D" w:rsidRPr="00A17420">
        <w:rPr>
          <w:rFonts w:asciiTheme="minorHAnsi" w:eastAsia="Times New Roman" w:hAnsiTheme="minorHAnsi" w:cstheme="minorHAnsi"/>
        </w:rPr>
        <w:t xml:space="preserve"> more </w:t>
      </w:r>
      <w:r w:rsidR="00A17420" w:rsidRPr="00A17420">
        <w:rPr>
          <w:rFonts w:asciiTheme="minorHAnsi" w:eastAsia="Times New Roman" w:hAnsiTheme="minorHAnsi" w:cstheme="minorHAnsi"/>
        </w:rPr>
        <w:t xml:space="preserve">moms with </w:t>
      </w:r>
      <w:r w:rsidR="009B5E54" w:rsidRPr="00A17420">
        <w:rPr>
          <w:rFonts w:asciiTheme="minorHAnsi" w:eastAsia="Times New Roman" w:hAnsiTheme="minorHAnsi" w:cstheme="minorHAnsi"/>
        </w:rPr>
        <w:t>prenatal and infant health information</w:t>
      </w:r>
      <w:r w:rsidR="002D072D" w:rsidRPr="00A17420">
        <w:rPr>
          <w:rFonts w:asciiTheme="minorHAnsi" w:eastAsia="Times New Roman" w:hAnsiTheme="minorHAnsi" w:cstheme="minorHAnsi"/>
        </w:rPr>
        <w:t>.</w:t>
      </w:r>
      <w:r w:rsidR="002D072D" w:rsidRPr="00A17420">
        <w:rPr>
          <w:rFonts w:asciiTheme="minorHAnsi" w:hAnsiTheme="minorHAnsi" w:cstheme="minorHAnsi"/>
        </w:rPr>
        <w:t xml:space="preserve"> </w:t>
      </w:r>
      <w:r w:rsidR="002D4283" w:rsidRPr="00A17420">
        <w:rPr>
          <w:rFonts w:asciiTheme="minorHAnsi" w:hAnsiTheme="minorHAnsi" w:cstheme="minorHAnsi"/>
        </w:rPr>
        <w:t xml:space="preserve">The </w:t>
      </w:r>
      <w:r w:rsidR="00AC1522" w:rsidRPr="00A17420">
        <w:rPr>
          <w:rFonts w:asciiTheme="minorHAnsi" w:hAnsiTheme="minorHAnsi" w:cstheme="minorHAnsi"/>
        </w:rPr>
        <w:t xml:space="preserve">competition </w:t>
      </w:r>
      <w:r w:rsidR="002D4283" w:rsidRPr="00A17420">
        <w:rPr>
          <w:rFonts w:asciiTheme="minorHAnsi" w:hAnsiTheme="minorHAnsi" w:cstheme="minorHAnsi"/>
        </w:rPr>
        <w:t xml:space="preserve">is </w:t>
      </w:r>
      <w:r w:rsidR="002D072D" w:rsidRPr="00A17420">
        <w:rPr>
          <w:rFonts w:asciiTheme="minorHAnsi" w:hAnsiTheme="minorHAnsi" w:cstheme="minorHAnsi"/>
        </w:rPr>
        <w:t xml:space="preserve">an opportunity for text4baby fans to spread the word about the </w:t>
      </w:r>
      <w:r w:rsidR="00AC1522" w:rsidRPr="00A17420">
        <w:rPr>
          <w:rFonts w:asciiTheme="minorHAnsi" w:hAnsiTheme="minorHAnsi" w:cstheme="minorHAnsi"/>
        </w:rPr>
        <w:t xml:space="preserve">innovative </w:t>
      </w:r>
      <w:r w:rsidR="002D072D" w:rsidRPr="00A17420">
        <w:rPr>
          <w:rFonts w:asciiTheme="minorHAnsi" w:hAnsiTheme="minorHAnsi" w:cstheme="minorHAnsi"/>
        </w:rPr>
        <w:t>service to friends, family, patients, and other</w:t>
      </w:r>
      <w:r w:rsidR="00AC1522" w:rsidRPr="00A17420">
        <w:rPr>
          <w:rFonts w:asciiTheme="minorHAnsi" w:hAnsiTheme="minorHAnsi" w:cstheme="minorHAnsi"/>
        </w:rPr>
        <w:t>s</w:t>
      </w:r>
      <w:r w:rsidR="002D072D" w:rsidRPr="00A17420">
        <w:rPr>
          <w:rFonts w:asciiTheme="minorHAnsi" w:hAnsiTheme="minorHAnsi" w:cstheme="minorHAnsi"/>
        </w:rPr>
        <w:t xml:space="preserve"> who can use health tips and </w:t>
      </w:r>
      <w:r w:rsidR="00AC1522" w:rsidRPr="00A17420">
        <w:rPr>
          <w:rFonts w:asciiTheme="minorHAnsi" w:hAnsiTheme="minorHAnsi" w:cstheme="minorHAnsi"/>
        </w:rPr>
        <w:t xml:space="preserve">guidance from </w:t>
      </w:r>
      <w:r w:rsidR="002D072D" w:rsidRPr="00A17420">
        <w:rPr>
          <w:rFonts w:asciiTheme="minorHAnsi" w:hAnsiTheme="minorHAnsi" w:cstheme="minorHAnsi"/>
        </w:rPr>
        <w:t>expert</w:t>
      </w:r>
      <w:r w:rsidR="00AC1522" w:rsidRPr="00A17420">
        <w:rPr>
          <w:rFonts w:asciiTheme="minorHAnsi" w:hAnsiTheme="minorHAnsi" w:cstheme="minorHAnsi"/>
        </w:rPr>
        <w:t>s about how to how have a safe and healthy pregnancy and get baby off to a great start</w:t>
      </w:r>
      <w:r w:rsidR="002D072D" w:rsidRPr="00A17420">
        <w:rPr>
          <w:rFonts w:asciiTheme="minorHAnsi" w:hAnsiTheme="minorHAnsi" w:cstheme="minorHAnsi"/>
        </w:rPr>
        <w:t>.</w:t>
      </w:r>
    </w:p>
    <w:p w:rsidR="002D072D" w:rsidRPr="00A17420" w:rsidRDefault="002D072D" w:rsidP="00840DA0">
      <w:pPr>
        <w:rPr>
          <w:rFonts w:asciiTheme="minorHAnsi" w:hAnsiTheme="minorHAnsi" w:cstheme="minorHAnsi"/>
        </w:rPr>
      </w:pPr>
    </w:p>
    <w:p w:rsidR="00812480" w:rsidRPr="00A17420" w:rsidRDefault="00A17420" w:rsidP="002D072D">
      <w:pPr>
        <w:rPr>
          <w:rFonts w:asciiTheme="minorHAnsi" w:hAnsiTheme="minorHAnsi" w:cstheme="minorHAnsi"/>
        </w:rPr>
      </w:pPr>
      <w:r w:rsidRPr="00A17420">
        <w:rPr>
          <w:rStyle w:val="contentinner1"/>
          <w:rFonts w:asciiTheme="minorHAnsi" w:hAnsiTheme="minorHAnsi" w:cstheme="minorHAnsi"/>
          <w:sz w:val="24"/>
          <w:szCs w:val="24"/>
        </w:rPr>
        <w:t>Beginning July 8</w:t>
      </w:r>
      <w:r w:rsidR="009B5E54" w:rsidRPr="00A17420">
        <w:rPr>
          <w:rStyle w:val="contentinner1"/>
          <w:rFonts w:asciiTheme="minorHAnsi" w:hAnsiTheme="minorHAnsi" w:cstheme="minorHAnsi"/>
          <w:sz w:val="24"/>
          <w:szCs w:val="24"/>
        </w:rPr>
        <w:t xml:space="preserve">, 2011, </w:t>
      </w:r>
      <w:r w:rsidR="00707B9F" w:rsidRPr="00A17420">
        <w:rPr>
          <w:rStyle w:val="contentinner1"/>
          <w:rFonts w:asciiTheme="minorHAnsi" w:hAnsiTheme="minorHAnsi" w:cstheme="minorHAnsi"/>
          <w:sz w:val="24"/>
          <w:szCs w:val="24"/>
        </w:rPr>
        <w:t>individuals</w:t>
      </w:r>
      <w:r w:rsidR="009B5E54" w:rsidRPr="00A17420">
        <w:rPr>
          <w:rStyle w:val="contentinner1"/>
          <w:rFonts w:asciiTheme="minorHAnsi" w:hAnsiTheme="minorHAnsi" w:cstheme="minorHAnsi"/>
          <w:sz w:val="24"/>
          <w:szCs w:val="24"/>
        </w:rPr>
        <w:t xml:space="preserve"> are encouraged to </w:t>
      </w:r>
      <w:r w:rsidR="00812480" w:rsidRPr="00A17420">
        <w:rPr>
          <w:rStyle w:val="contentinner1"/>
          <w:rFonts w:asciiTheme="minorHAnsi" w:hAnsiTheme="minorHAnsi" w:cstheme="minorHAnsi"/>
          <w:sz w:val="24"/>
          <w:szCs w:val="24"/>
        </w:rPr>
        <w:t xml:space="preserve">recommend women </w:t>
      </w:r>
      <w:r w:rsidR="00B5577E" w:rsidRPr="00A17420">
        <w:rPr>
          <w:rStyle w:val="contentinner1"/>
          <w:rFonts w:asciiTheme="minorHAnsi" w:hAnsiTheme="minorHAnsi" w:cstheme="minorHAnsi"/>
          <w:sz w:val="24"/>
          <w:szCs w:val="24"/>
        </w:rPr>
        <w:t xml:space="preserve">who can </w:t>
      </w:r>
      <w:r w:rsidR="00812480" w:rsidRPr="00A17420">
        <w:rPr>
          <w:rStyle w:val="contentinner1"/>
          <w:rFonts w:asciiTheme="minorHAnsi" w:hAnsiTheme="minorHAnsi" w:cstheme="minorHAnsi"/>
          <w:sz w:val="24"/>
          <w:szCs w:val="24"/>
        </w:rPr>
        <w:t xml:space="preserve">benefit from text4baby to </w:t>
      </w:r>
      <w:r w:rsidR="009B5E54" w:rsidRPr="00A17420">
        <w:rPr>
          <w:rStyle w:val="contentinner1"/>
          <w:rFonts w:asciiTheme="minorHAnsi" w:hAnsiTheme="minorHAnsi" w:cstheme="minorHAnsi"/>
          <w:sz w:val="24"/>
          <w:szCs w:val="24"/>
        </w:rPr>
        <w:t>sign up</w:t>
      </w:r>
      <w:r w:rsidR="00812480" w:rsidRPr="00A17420">
        <w:rPr>
          <w:rStyle w:val="contentinner1"/>
          <w:rFonts w:asciiTheme="minorHAnsi" w:hAnsiTheme="minorHAnsi" w:cstheme="minorHAnsi"/>
          <w:sz w:val="24"/>
          <w:szCs w:val="24"/>
        </w:rPr>
        <w:t xml:space="preserve"> for the program</w:t>
      </w:r>
      <w:r w:rsidR="009B5E54" w:rsidRPr="00A17420">
        <w:rPr>
          <w:rStyle w:val="contentinner1"/>
          <w:rFonts w:asciiTheme="minorHAnsi" w:hAnsiTheme="minorHAnsi" w:cstheme="minorHAnsi"/>
          <w:sz w:val="24"/>
          <w:szCs w:val="24"/>
        </w:rPr>
        <w:t xml:space="preserve">. </w:t>
      </w:r>
      <w:r w:rsidR="00707B9F" w:rsidRPr="00A17420">
        <w:rPr>
          <w:rFonts w:asciiTheme="minorHAnsi" w:hAnsiTheme="minorHAnsi" w:cstheme="minorHAnsi"/>
        </w:rPr>
        <w:t>Contestants</w:t>
      </w:r>
      <w:r w:rsidR="002D072D" w:rsidRPr="00A17420">
        <w:rPr>
          <w:rFonts w:asciiTheme="minorHAnsi" w:hAnsiTheme="minorHAnsi" w:cstheme="minorHAnsi"/>
        </w:rPr>
        <w:t xml:space="preserve"> </w:t>
      </w:r>
      <w:r w:rsidR="00812480" w:rsidRPr="00A17420">
        <w:rPr>
          <w:rFonts w:asciiTheme="minorHAnsi" w:hAnsiTheme="minorHAnsi" w:cstheme="minorHAnsi"/>
        </w:rPr>
        <w:t xml:space="preserve">will </w:t>
      </w:r>
      <w:r w:rsidR="002D072D" w:rsidRPr="00A17420">
        <w:rPr>
          <w:rFonts w:asciiTheme="minorHAnsi" w:hAnsiTheme="minorHAnsi" w:cstheme="minorHAnsi"/>
        </w:rPr>
        <w:t xml:space="preserve">get </w:t>
      </w:r>
      <w:r w:rsidR="00195E95" w:rsidRPr="00A17420">
        <w:rPr>
          <w:rFonts w:asciiTheme="minorHAnsi" w:hAnsiTheme="minorHAnsi" w:cstheme="minorHAnsi"/>
        </w:rPr>
        <w:t xml:space="preserve">credit </w:t>
      </w:r>
      <w:r w:rsidR="002D072D" w:rsidRPr="00A17420">
        <w:rPr>
          <w:rFonts w:asciiTheme="minorHAnsi" w:hAnsiTheme="minorHAnsi" w:cstheme="minorHAnsi"/>
        </w:rPr>
        <w:t>for the number of individual p</w:t>
      </w:r>
      <w:r w:rsidRPr="00A17420">
        <w:rPr>
          <w:rFonts w:asciiTheme="minorHAnsi" w:hAnsiTheme="minorHAnsi" w:cstheme="minorHAnsi"/>
        </w:rPr>
        <w:t xml:space="preserve">regnant women and new moms they refer </w:t>
      </w:r>
      <w:r w:rsidR="002D4283" w:rsidRPr="00A17420">
        <w:rPr>
          <w:rFonts w:asciiTheme="minorHAnsi" w:hAnsiTheme="minorHAnsi" w:cstheme="minorHAnsi"/>
        </w:rPr>
        <w:t xml:space="preserve">on the text4baby web site </w:t>
      </w:r>
      <w:r w:rsidRPr="00A17420">
        <w:rPr>
          <w:rFonts w:asciiTheme="minorHAnsi" w:hAnsiTheme="minorHAnsi" w:cstheme="minorHAnsi"/>
        </w:rPr>
        <w:t xml:space="preserve">who sign up </w:t>
      </w:r>
      <w:r w:rsidR="002D072D" w:rsidRPr="00A17420">
        <w:rPr>
          <w:rFonts w:asciiTheme="minorHAnsi" w:hAnsiTheme="minorHAnsi" w:cstheme="minorHAnsi"/>
        </w:rPr>
        <w:t>during the contest period</w:t>
      </w:r>
      <w:r w:rsidR="006D5F6D" w:rsidRPr="00A17420">
        <w:rPr>
          <w:rFonts w:asciiTheme="minorHAnsi" w:hAnsiTheme="minorHAnsi" w:cstheme="minorHAnsi"/>
        </w:rPr>
        <w:t xml:space="preserve">. </w:t>
      </w:r>
      <w:r w:rsidR="002D4283" w:rsidRPr="00A17420">
        <w:rPr>
          <w:rStyle w:val="contentinner1"/>
          <w:rFonts w:asciiTheme="minorHAnsi" w:hAnsiTheme="minorHAnsi" w:cstheme="minorHAnsi"/>
          <w:sz w:val="24"/>
          <w:szCs w:val="24"/>
        </w:rPr>
        <w:t xml:space="preserve">The 20 contestants who enroll the most women </w:t>
      </w:r>
      <w:r w:rsidR="00812480" w:rsidRPr="00A17420">
        <w:rPr>
          <w:rStyle w:val="contentinner1"/>
          <w:rFonts w:asciiTheme="minorHAnsi" w:hAnsiTheme="minorHAnsi" w:cstheme="minorHAnsi"/>
          <w:sz w:val="24"/>
          <w:szCs w:val="24"/>
        </w:rPr>
        <w:t>in text4baby before September 10, 2011 will win</w:t>
      </w:r>
      <w:r w:rsidR="002D4283" w:rsidRPr="00A17420">
        <w:rPr>
          <w:rFonts w:asciiTheme="minorHAnsi" w:hAnsiTheme="minorHAnsi" w:cstheme="minorHAnsi"/>
        </w:rPr>
        <w:t xml:space="preserve"> a year’s supply of b</w:t>
      </w:r>
      <w:r w:rsidR="00812480" w:rsidRPr="00A17420">
        <w:rPr>
          <w:rFonts w:asciiTheme="minorHAnsi" w:hAnsiTheme="minorHAnsi" w:cstheme="minorHAnsi"/>
        </w:rPr>
        <w:t xml:space="preserve">aby products and a special gift for mom, courtesy of text4baby’s Founding Sponsor Johnson &amp; Johnson. They will also receive a text4baby t-shirt and </w:t>
      </w:r>
      <w:r w:rsidR="00195E95" w:rsidRPr="00A17420">
        <w:rPr>
          <w:rFonts w:asciiTheme="minorHAnsi" w:hAnsiTheme="minorHAnsi" w:cstheme="minorHAnsi"/>
        </w:rPr>
        <w:t xml:space="preserve">be </w:t>
      </w:r>
      <w:r w:rsidR="00812480" w:rsidRPr="00A17420">
        <w:rPr>
          <w:rFonts w:asciiTheme="minorHAnsi" w:hAnsiTheme="minorHAnsi" w:cstheme="minorHAnsi"/>
        </w:rPr>
        <w:t>quote</w:t>
      </w:r>
      <w:r w:rsidR="00195E95" w:rsidRPr="00A17420">
        <w:rPr>
          <w:rFonts w:asciiTheme="minorHAnsi" w:hAnsiTheme="minorHAnsi" w:cstheme="minorHAnsi"/>
        </w:rPr>
        <w:t>d</w:t>
      </w:r>
      <w:r w:rsidR="00812480" w:rsidRPr="00A17420">
        <w:rPr>
          <w:rFonts w:asciiTheme="minorHAnsi" w:hAnsiTheme="minorHAnsi" w:cstheme="minorHAnsi"/>
        </w:rPr>
        <w:t xml:space="preserve"> about their experience </w:t>
      </w:r>
      <w:r w:rsidR="00195E95" w:rsidRPr="00A17420">
        <w:rPr>
          <w:rFonts w:asciiTheme="minorHAnsi" w:hAnsiTheme="minorHAnsi" w:cstheme="minorHAnsi"/>
        </w:rPr>
        <w:t xml:space="preserve">in </w:t>
      </w:r>
      <w:r w:rsidR="00812480" w:rsidRPr="00A17420">
        <w:rPr>
          <w:rFonts w:asciiTheme="minorHAnsi" w:hAnsiTheme="minorHAnsi" w:cstheme="minorHAnsi"/>
        </w:rPr>
        <w:t>using text4baby</w:t>
      </w:r>
      <w:r w:rsidR="00195E95" w:rsidRPr="00A17420">
        <w:rPr>
          <w:rFonts w:asciiTheme="minorHAnsi" w:hAnsiTheme="minorHAnsi" w:cstheme="minorHAnsi"/>
        </w:rPr>
        <w:t xml:space="preserve"> </w:t>
      </w:r>
      <w:r w:rsidRPr="00A17420">
        <w:rPr>
          <w:rFonts w:asciiTheme="minorHAnsi" w:hAnsiTheme="minorHAnsi" w:cstheme="minorHAnsi"/>
        </w:rPr>
        <w:t>on the text4baby website.</w:t>
      </w:r>
      <w:r>
        <w:rPr>
          <w:rFonts w:asciiTheme="minorHAnsi" w:hAnsiTheme="minorHAnsi" w:cstheme="minorHAnsi"/>
        </w:rPr>
        <w:t xml:space="preserve"> </w:t>
      </w:r>
      <w:r w:rsidR="00812480" w:rsidRPr="00A17420">
        <w:rPr>
          <w:rFonts w:asciiTheme="minorHAnsi" w:hAnsiTheme="minorHAnsi" w:cstheme="minorHAnsi"/>
        </w:rPr>
        <w:t>The winners will be announced by September 30, 2011, in honor of Infant Mortality Awareness Month.</w:t>
      </w:r>
    </w:p>
    <w:p w:rsidR="009B5E54" w:rsidRPr="00A17420" w:rsidRDefault="009B5E54" w:rsidP="002D072D">
      <w:pPr>
        <w:rPr>
          <w:rFonts w:asciiTheme="minorHAnsi" w:hAnsiTheme="minorHAnsi" w:cstheme="minorHAnsi"/>
        </w:rPr>
      </w:pPr>
    </w:p>
    <w:p w:rsidR="009B5E54" w:rsidRPr="00A17420" w:rsidRDefault="009B5E54" w:rsidP="009B5E54">
      <w:pPr>
        <w:rPr>
          <w:rFonts w:asciiTheme="minorHAnsi" w:hAnsiTheme="minorHAnsi" w:cstheme="minorHAnsi"/>
        </w:rPr>
      </w:pPr>
      <w:r w:rsidRPr="00A17420">
        <w:rPr>
          <w:rFonts w:asciiTheme="minorHAnsi" w:hAnsiTheme="minorHAnsi" w:cstheme="minorHAnsi"/>
        </w:rPr>
        <w:t>“</w:t>
      </w:r>
      <w:r w:rsidR="00195E95" w:rsidRPr="00A17420">
        <w:rPr>
          <w:rFonts w:asciiTheme="minorHAnsi" w:hAnsiTheme="minorHAnsi" w:cstheme="minorHAnsi"/>
        </w:rPr>
        <w:t xml:space="preserve">The </w:t>
      </w:r>
      <w:r w:rsidRPr="00A17420">
        <w:rPr>
          <w:rFonts w:asciiTheme="minorHAnsi" w:hAnsiTheme="minorHAnsi" w:cstheme="minorHAnsi"/>
        </w:rPr>
        <w:t xml:space="preserve">contest is a way for </w:t>
      </w:r>
      <w:r w:rsidR="00195E95" w:rsidRPr="00A17420">
        <w:rPr>
          <w:rFonts w:asciiTheme="minorHAnsi" w:hAnsiTheme="minorHAnsi" w:cstheme="minorHAnsi"/>
        </w:rPr>
        <w:t xml:space="preserve">individuals </w:t>
      </w:r>
      <w:r w:rsidRPr="00A17420">
        <w:rPr>
          <w:rFonts w:asciiTheme="minorHAnsi" w:hAnsiTheme="minorHAnsi" w:cstheme="minorHAnsi"/>
        </w:rPr>
        <w:t xml:space="preserve">to be part of the </w:t>
      </w:r>
      <w:r w:rsidR="00195E95" w:rsidRPr="00A17420">
        <w:rPr>
          <w:rFonts w:asciiTheme="minorHAnsi" w:hAnsiTheme="minorHAnsi" w:cstheme="minorHAnsi"/>
        </w:rPr>
        <w:t xml:space="preserve">dynamic </w:t>
      </w:r>
      <w:r w:rsidRPr="00A17420">
        <w:rPr>
          <w:rFonts w:asciiTheme="minorHAnsi" w:hAnsiTheme="minorHAnsi" w:cstheme="minorHAnsi"/>
        </w:rPr>
        <w:t xml:space="preserve">text4baby movement </w:t>
      </w:r>
      <w:r w:rsidR="00195E95" w:rsidRPr="00A17420">
        <w:rPr>
          <w:rFonts w:asciiTheme="minorHAnsi" w:hAnsiTheme="minorHAnsi" w:cstheme="minorHAnsi"/>
        </w:rPr>
        <w:t>tha</w:t>
      </w:r>
      <w:r w:rsidR="00A17420" w:rsidRPr="00A17420">
        <w:rPr>
          <w:rFonts w:asciiTheme="minorHAnsi" w:hAnsiTheme="minorHAnsi" w:cstheme="minorHAnsi"/>
        </w:rPr>
        <w:t xml:space="preserve">t already is making it </w:t>
      </w:r>
      <w:r w:rsidR="00195E95" w:rsidRPr="00A17420">
        <w:rPr>
          <w:rFonts w:asciiTheme="minorHAnsi" w:hAnsiTheme="minorHAnsi" w:cstheme="minorHAnsi"/>
        </w:rPr>
        <w:t xml:space="preserve">easier for </w:t>
      </w:r>
      <w:r w:rsidR="00D77BF0" w:rsidRPr="00A17420">
        <w:rPr>
          <w:rFonts w:asciiTheme="minorHAnsi" w:hAnsiTheme="minorHAnsi" w:cstheme="minorHAnsi"/>
        </w:rPr>
        <w:t xml:space="preserve">over 190,000 pregnant women and new </w:t>
      </w:r>
      <w:r w:rsidR="00195E95" w:rsidRPr="00A17420">
        <w:rPr>
          <w:rFonts w:asciiTheme="minorHAnsi" w:hAnsiTheme="minorHAnsi" w:cstheme="minorHAnsi"/>
        </w:rPr>
        <w:t xml:space="preserve">moms to learn more about </w:t>
      </w:r>
      <w:r w:rsidR="00D77BF0" w:rsidRPr="00A17420">
        <w:rPr>
          <w:rFonts w:asciiTheme="minorHAnsi" w:hAnsiTheme="minorHAnsi" w:cstheme="minorHAnsi"/>
        </w:rPr>
        <w:t>how choices they make today affect their child’s lifelong health</w:t>
      </w:r>
      <w:r w:rsidR="00A17420" w:rsidRPr="00A17420">
        <w:rPr>
          <w:rFonts w:asciiTheme="minorHAnsi" w:hAnsiTheme="minorHAnsi" w:cstheme="minorHAnsi"/>
        </w:rPr>
        <w:t>,</w:t>
      </w:r>
      <w:r w:rsidRPr="00A17420">
        <w:rPr>
          <w:rFonts w:asciiTheme="minorHAnsi" w:hAnsiTheme="minorHAnsi" w:cstheme="minorHAnsi"/>
        </w:rPr>
        <w:t>”</w:t>
      </w:r>
      <w:r w:rsidRPr="00A17420">
        <w:rPr>
          <w:rStyle w:val="contentinner1"/>
          <w:rFonts w:asciiTheme="minorHAnsi" w:hAnsiTheme="minorHAnsi" w:cstheme="minorHAnsi"/>
          <w:sz w:val="24"/>
          <w:szCs w:val="24"/>
        </w:rPr>
        <w:t xml:space="preserve"> said Judy Meehan, CEO of the National Healthy Mothers Healthy Babies Coalition</w:t>
      </w:r>
      <w:r w:rsidR="00195E95" w:rsidRPr="00A17420">
        <w:rPr>
          <w:rStyle w:val="contentinner1"/>
          <w:rFonts w:asciiTheme="minorHAnsi" w:hAnsiTheme="minorHAnsi" w:cstheme="minorHAnsi"/>
          <w:sz w:val="24"/>
          <w:szCs w:val="24"/>
        </w:rPr>
        <w:t xml:space="preserve">, the nonprofit which serves as the </w:t>
      </w:r>
      <w:r w:rsidR="00A17420" w:rsidRPr="00A17420">
        <w:rPr>
          <w:rStyle w:val="contentinner1"/>
          <w:rFonts w:asciiTheme="minorHAnsi" w:hAnsiTheme="minorHAnsi" w:cstheme="minorHAnsi"/>
          <w:sz w:val="24"/>
          <w:szCs w:val="24"/>
        </w:rPr>
        <w:t>programmatic home of the service</w:t>
      </w:r>
      <w:r w:rsidR="00195E95" w:rsidRPr="00A17420">
        <w:rPr>
          <w:rStyle w:val="contentinner1"/>
          <w:rFonts w:asciiTheme="minorHAnsi" w:hAnsiTheme="minorHAnsi" w:cstheme="minorHAnsi"/>
          <w:sz w:val="24"/>
          <w:szCs w:val="24"/>
        </w:rPr>
        <w:t xml:space="preserve">.  </w:t>
      </w:r>
    </w:p>
    <w:p w:rsidR="002D072D" w:rsidRPr="00A17420" w:rsidRDefault="002D072D" w:rsidP="002D072D">
      <w:pPr>
        <w:rPr>
          <w:rFonts w:asciiTheme="minorHAnsi" w:hAnsiTheme="minorHAnsi" w:cstheme="minorHAnsi"/>
        </w:rPr>
      </w:pPr>
      <w:r w:rsidRPr="00A17420">
        <w:rPr>
          <w:rStyle w:val="contentinner1"/>
          <w:rFonts w:asciiTheme="minorHAnsi" w:hAnsiTheme="minorHAnsi" w:cstheme="minorHAnsi"/>
          <w:sz w:val="24"/>
          <w:szCs w:val="24"/>
        </w:rPr>
        <w:br/>
      </w:r>
      <w:r w:rsidR="00C35B5F" w:rsidRPr="00A17420">
        <w:rPr>
          <w:rFonts w:asciiTheme="minorHAnsi" w:hAnsiTheme="minorHAnsi" w:cstheme="minorHAnsi"/>
          <w:bCs/>
        </w:rPr>
        <w:t>T</w:t>
      </w:r>
      <w:r w:rsidR="00812480" w:rsidRPr="00A17420">
        <w:rPr>
          <w:rFonts w:asciiTheme="minorHAnsi" w:hAnsiTheme="minorHAnsi" w:cstheme="minorHAnsi"/>
          <w:bCs/>
        </w:rPr>
        <w:t xml:space="preserve">he </w:t>
      </w:r>
      <w:r w:rsidR="00812480" w:rsidRPr="00A17420">
        <w:rPr>
          <w:rFonts w:asciiTheme="minorHAnsi" w:hAnsiTheme="minorHAnsi" w:cstheme="minorHAnsi"/>
        </w:rPr>
        <w:t>Summer S</w:t>
      </w:r>
      <w:r w:rsidR="002D4283" w:rsidRPr="00A17420">
        <w:rPr>
          <w:rFonts w:asciiTheme="minorHAnsi" w:hAnsiTheme="minorHAnsi" w:cstheme="minorHAnsi"/>
        </w:rPr>
        <w:t>ign-Up Contest provides individuals with a way to reach more women with this important service and contribute to</w:t>
      </w:r>
      <w:r w:rsidR="00812480" w:rsidRPr="00A17420">
        <w:rPr>
          <w:rFonts w:asciiTheme="minorHAnsi" w:hAnsiTheme="minorHAnsi" w:cstheme="minorHAnsi"/>
        </w:rPr>
        <w:t xml:space="preserve"> </w:t>
      </w:r>
      <w:r w:rsidR="002D4283" w:rsidRPr="00A17420">
        <w:rPr>
          <w:rFonts w:asciiTheme="minorHAnsi" w:hAnsiTheme="minorHAnsi" w:cstheme="minorHAnsi"/>
        </w:rPr>
        <w:t xml:space="preserve">helping their </w:t>
      </w:r>
      <w:r w:rsidR="00812480" w:rsidRPr="00A17420">
        <w:rPr>
          <w:rFonts w:asciiTheme="minorHAnsi" w:hAnsiTheme="minorHAnsi" w:cstheme="minorHAnsi"/>
        </w:rPr>
        <w:t>St</w:t>
      </w:r>
      <w:r w:rsidR="00C35B5F" w:rsidRPr="00A17420">
        <w:rPr>
          <w:rFonts w:asciiTheme="minorHAnsi" w:hAnsiTheme="minorHAnsi" w:cstheme="minorHAnsi"/>
        </w:rPr>
        <w:t xml:space="preserve">ate </w:t>
      </w:r>
      <w:r w:rsidR="002D4283" w:rsidRPr="00A17420">
        <w:rPr>
          <w:rFonts w:asciiTheme="minorHAnsi" w:hAnsiTheme="minorHAnsi" w:cstheme="minorHAnsi"/>
        </w:rPr>
        <w:t xml:space="preserve">win the State </w:t>
      </w:r>
      <w:r w:rsidR="00C35B5F" w:rsidRPr="00A17420">
        <w:rPr>
          <w:rFonts w:asciiTheme="minorHAnsi" w:hAnsiTheme="minorHAnsi" w:cstheme="minorHAnsi"/>
        </w:rPr>
        <w:t>Enrollment Contest</w:t>
      </w:r>
      <w:r w:rsidR="00A17420" w:rsidRPr="00A17420">
        <w:rPr>
          <w:rFonts w:asciiTheme="minorHAnsi" w:hAnsiTheme="minorHAnsi" w:cstheme="minorHAnsi"/>
        </w:rPr>
        <w:t xml:space="preserve"> which is underway</w:t>
      </w:r>
      <w:r w:rsidR="00195E95" w:rsidRPr="00A17420">
        <w:rPr>
          <w:rFonts w:asciiTheme="minorHAnsi" w:hAnsiTheme="minorHAnsi" w:cstheme="minorHAnsi"/>
        </w:rPr>
        <w:t>.  F</w:t>
      </w:r>
      <w:r w:rsidRPr="00A17420">
        <w:rPr>
          <w:rFonts w:asciiTheme="minorHAnsi" w:hAnsiTheme="minorHAnsi" w:cstheme="minorHAnsi"/>
        </w:rPr>
        <w:t>or more information about the Summer Sign-Up Contest</w:t>
      </w:r>
      <w:r w:rsidR="005C0BE9" w:rsidRPr="00A17420">
        <w:rPr>
          <w:rFonts w:asciiTheme="minorHAnsi" w:hAnsiTheme="minorHAnsi" w:cstheme="minorHAnsi"/>
        </w:rPr>
        <w:t xml:space="preserve"> or the State Enrollment Contest</w:t>
      </w:r>
      <w:r w:rsidRPr="00A17420">
        <w:rPr>
          <w:rFonts w:asciiTheme="minorHAnsi" w:hAnsiTheme="minorHAnsi" w:cstheme="minorHAnsi"/>
        </w:rPr>
        <w:t xml:space="preserve">, visit </w:t>
      </w:r>
      <w:hyperlink r:id="rId8" w:history="1">
        <w:r w:rsidRPr="00A17420">
          <w:rPr>
            <w:rStyle w:val="Hyperlink"/>
            <w:rFonts w:asciiTheme="minorHAnsi" w:hAnsiTheme="minorHAnsi" w:cstheme="minorHAnsi"/>
            <w:color w:val="auto"/>
          </w:rPr>
          <w:t>www.text4baby.org</w:t>
        </w:r>
      </w:hyperlink>
      <w:r w:rsidRPr="00A17420">
        <w:rPr>
          <w:rFonts w:asciiTheme="minorHAnsi" w:hAnsiTheme="minorHAnsi" w:cstheme="minorHAnsi"/>
        </w:rPr>
        <w:t>.</w:t>
      </w:r>
      <w:r w:rsidRPr="00A17420">
        <w:rPr>
          <w:rFonts w:asciiTheme="minorHAnsi" w:hAnsiTheme="minorHAnsi" w:cstheme="minorHAnsi"/>
        </w:rPr>
        <w:br/>
        <w:t xml:space="preserve"> </w:t>
      </w:r>
    </w:p>
    <w:p w:rsidR="002D072D" w:rsidRPr="00A17420" w:rsidRDefault="006D5F6D" w:rsidP="002D072D">
      <w:pPr>
        <w:rPr>
          <w:rFonts w:asciiTheme="minorHAnsi" w:hAnsiTheme="minorHAnsi" w:cstheme="minorHAnsi"/>
          <w:b/>
        </w:rPr>
      </w:pPr>
      <w:r w:rsidRPr="00A17420">
        <w:rPr>
          <w:rFonts w:asciiTheme="minorHAnsi" w:hAnsiTheme="minorHAnsi" w:cstheme="minorHAnsi"/>
          <w:b/>
        </w:rPr>
        <w:t>How text4baby Works</w:t>
      </w:r>
    </w:p>
    <w:p w:rsidR="002D072D" w:rsidRPr="00A17420" w:rsidRDefault="002D072D" w:rsidP="002D072D">
      <w:pPr>
        <w:rPr>
          <w:rStyle w:val="apple-style-span"/>
          <w:rFonts w:asciiTheme="minorHAnsi" w:eastAsia="Arial Unicode MS" w:hAnsiTheme="minorHAnsi" w:cstheme="minorHAnsi"/>
        </w:rPr>
      </w:pPr>
    </w:p>
    <w:p w:rsidR="002D072D" w:rsidRPr="00A17420" w:rsidRDefault="002D4283" w:rsidP="002D072D">
      <w:pPr>
        <w:rPr>
          <w:rStyle w:val="contentinner1"/>
          <w:rFonts w:asciiTheme="minorHAnsi" w:eastAsia="Arial Unicode MS" w:hAnsiTheme="minorHAnsi" w:cstheme="minorHAnsi"/>
          <w:sz w:val="24"/>
          <w:szCs w:val="24"/>
        </w:rPr>
      </w:pPr>
      <w:r w:rsidRPr="00A17420">
        <w:rPr>
          <w:rStyle w:val="contentinner1"/>
          <w:rFonts w:asciiTheme="minorHAnsi" w:eastAsia="Arial Unicode MS" w:hAnsiTheme="minorHAnsi" w:cstheme="minorHAnsi"/>
          <w:sz w:val="24"/>
          <w:szCs w:val="24"/>
        </w:rPr>
        <w:t xml:space="preserve">Women </w:t>
      </w:r>
      <w:r w:rsidR="002D072D" w:rsidRPr="00A17420">
        <w:rPr>
          <w:rStyle w:val="contentinner1"/>
          <w:rFonts w:asciiTheme="minorHAnsi" w:eastAsia="Arial Unicode MS" w:hAnsiTheme="minorHAnsi" w:cstheme="minorHAnsi"/>
          <w:sz w:val="24"/>
          <w:szCs w:val="24"/>
        </w:rPr>
        <w:t xml:space="preserve">who text "BABY" (or “BEBE” for Spanish) to 511411 receive </w:t>
      </w:r>
      <w:r w:rsidRPr="00A17420">
        <w:rPr>
          <w:rStyle w:val="contentinner1"/>
          <w:rFonts w:asciiTheme="minorHAnsi" w:eastAsia="Arial Unicode MS" w:hAnsiTheme="minorHAnsi" w:cstheme="minorHAnsi"/>
          <w:sz w:val="24"/>
          <w:szCs w:val="24"/>
        </w:rPr>
        <w:t xml:space="preserve">three </w:t>
      </w:r>
      <w:r w:rsidR="002D072D" w:rsidRPr="00A17420">
        <w:rPr>
          <w:rStyle w:val="contentinner1"/>
          <w:rFonts w:asciiTheme="minorHAnsi" w:eastAsia="Arial Unicode MS" w:hAnsiTheme="minorHAnsi" w:cstheme="minorHAnsi"/>
          <w:sz w:val="24"/>
          <w:szCs w:val="24"/>
        </w:rPr>
        <w:t>text messages</w:t>
      </w:r>
      <w:r w:rsidRPr="00A17420">
        <w:rPr>
          <w:rStyle w:val="contentinner1"/>
          <w:rFonts w:asciiTheme="minorHAnsi" w:eastAsia="Arial Unicode MS" w:hAnsiTheme="minorHAnsi" w:cstheme="minorHAnsi"/>
          <w:sz w:val="24"/>
          <w:szCs w:val="24"/>
        </w:rPr>
        <w:t xml:space="preserve"> a week</w:t>
      </w:r>
      <w:r w:rsidR="002D072D" w:rsidRPr="00A17420">
        <w:rPr>
          <w:rStyle w:val="contentinner1"/>
          <w:rFonts w:asciiTheme="minorHAnsi" w:eastAsia="Arial Unicode MS" w:hAnsiTheme="minorHAnsi" w:cstheme="minorHAnsi"/>
          <w:sz w:val="24"/>
          <w:szCs w:val="24"/>
        </w:rPr>
        <w:t>, timed to their due date or their baby's birth date through the baby’s first year. The messages, which have been developed in collaboration with government and non</w:t>
      </w:r>
      <w:r w:rsidRPr="00A17420">
        <w:rPr>
          <w:rStyle w:val="contentinner1"/>
          <w:rFonts w:asciiTheme="minorHAnsi" w:eastAsia="Arial Unicode MS" w:hAnsiTheme="minorHAnsi" w:cstheme="minorHAnsi"/>
          <w:sz w:val="24"/>
          <w:szCs w:val="24"/>
        </w:rPr>
        <w:t xml:space="preserve">profit health </w:t>
      </w:r>
      <w:r w:rsidRPr="00A17420">
        <w:rPr>
          <w:rStyle w:val="contentinner1"/>
          <w:rFonts w:asciiTheme="minorHAnsi" w:eastAsia="Arial Unicode MS" w:hAnsiTheme="minorHAnsi" w:cstheme="minorHAnsi"/>
          <w:sz w:val="24"/>
          <w:szCs w:val="24"/>
        </w:rPr>
        <w:lastRenderedPageBreak/>
        <w:t>experts, address</w:t>
      </w:r>
      <w:r w:rsidR="002D072D" w:rsidRPr="00A17420">
        <w:rPr>
          <w:rStyle w:val="contentinner1"/>
          <w:rFonts w:asciiTheme="minorHAnsi" w:eastAsia="Arial Unicode MS" w:hAnsiTheme="minorHAnsi" w:cstheme="minorHAnsi"/>
          <w:sz w:val="24"/>
          <w:szCs w:val="24"/>
        </w:rPr>
        <w:t xml:space="preserve"> </w:t>
      </w:r>
      <w:r w:rsidR="00773DF6" w:rsidRPr="00A17420">
        <w:rPr>
          <w:rStyle w:val="contentinner1"/>
          <w:rFonts w:asciiTheme="minorHAnsi" w:eastAsia="Arial Unicode MS" w:hAnsiTheme="minorHAnsi" w:cstheme="minorHAnsi"/>
          <w:sz w:val="24"/>
          <w:szCs w:val="24"/>
        </w:rPr>
        <w:t>topics such as immunization n</w:t>
      </w:r>
      <w:r w:rsidR="002D072D" w:rsidRPr="00A17420">
        <w:rPr>
          <w:rStyle w:val="contentinner1"/>
          <w:rFonts w:asciiTheme="minorHAnsi" w:eastAsia="Arial Unicode MS" w:hAnsiTheme="minorHAnsi" w:cstheme="minorHAnsi"/>
          <w:sz w:val="24"/>
          <w:szCs w:val="24"/>
        </w:rPr>
        <w:t>utrition,</w:t>
      </w:r>
      <w:r w:rsidR="00773DF6" w:rsidRPr="00A17420">
        <w:rPr>
          <w:rStyle w:val="contentinner1"/>
          <w:rFonts w:asciiTheme="minorHAnsi" w:eastAsia="Arial Unicode MS" w:hAnsiTheme="minorHAnsi" w:cstheme="minorHAnsi"/>
          <w:sz w:val="24"/>
          <w:szCs w:val="24"/>
        </w:rPr>
        <w:t xml:space="preserve"> </w:t>
      </w:r>
      <w:r w:rsidR="002D072D" w:rsidRPr="00A17420">
        <w:rPr>
          <w:rStyle w:val="contentinner1"/>
          <w:rFonts w:asciiTheme="minorHAnsi" w:eastAsia="Arial Unicode MS" w:hAnsiTheme="minorHAnsi" w:cstheme="minorHAnsi"/>
          <w:sz w:val="24"/>
          <w:szCs w:val="24"/>
        </w:rPr>
        <w:t>birth defect prevention</w:t>
      </w:r>
      <w:r w:rsidR="00773DF6" w:rsidRPr="00A17420">
        <w:rPr>
          <w:rStyle w:val="contentinner1"/>
          <w:rFonts w:asciiTheme="minorHAnsi" w:eastAsia="Arial Unicode MS" w:hAnsiTheme="minorHAnsi" w:cstheme="minorHAnsi"/>
          <w:sz w:val="24"/>
          <w:szCs w:val="24"/>
        </w:rPr>
        <w:t xml:space="preserve">, occupant protection and safe sleep.  </w:t>
      </w:r>
    </w:p>
    <w:p w:rsidR="002D072D" w:rsidRPr="00A17420" w:rsidRDefault="002D072D" w:rsidP="002D072D">
      <w:pPr>
        <w:rPr>
          <w:rFonts w:asciiTheme="minorHAnsi" w:hAnsiTheme="minorHAnsi" w:cstheme="minorHAnsi"/>
        </w:rPr>
      </w:pPr>
    </w:p>
    <w:p w:rsidR="002D072D" w:rsidRPr="00A17420" w:rsidRDefault="002D072D" w:rsidP="002D072D">
      <w:pPr>
        <w:rPr>
          <w:rStyle w:val="apple-style-span"/>
          <w:rFonts w:asciiTheme="minorHAnsi" w:eastAsia="Arial Unicode MS" w:hAnsiTheme="minorHAnsi" w:cstheme="minorHAnsi"/>
        </w:rPr>
      </w:pPr>
      <w:r w:rsidRPr="00A17420">
        <w:rPr>
          <w:rStyle w:val="apple-style-span"/>
          <w:rFonts w:asciiTheme="minorHAnsi" w:eastAsia="Arial Unicode MS" w:hAnsiTheme="minorHAnsi" w:cstheme="minorHAnsi"/>
        </w:rPr>
        <w:t xml:space="preserve">Text4baby is made possible through a public-private partnership that includes government, corporations, academic institutions, professional associations, tribal agencies and non-profit organizations. Johnson &amp; Johnson is the founding sponsor. Founding partners include the National Healthy Mothers, Healthy Babies Coalition, Voxiva, CTIA - The Wireless Foundation, and Grey Healthcare Group (WPP </w:t>
      </w:r>
      <w:proofErr w:type="gramStart"/>
      <w:r w:rsidRPr="00A17420">
        <w:rPr>
          <w:rStyle w:val="apple-style-span"/>
          <w:rFonts w:asciiTheme="minorHAnsi" w:eastAsia="Arial Unicode MS" w:hAnsiTheme="minorHAnsi" w:cstheme="minorHAnsi"/>
        </w:rPr>
        <w:t>company</w:t>
      </w:r>
      <w:proofErr w:type="gramEnd"/>
      <w:r w:rsidRPr="00A17420">
        <w:rPr>
          <w:rStyle w:val="apple-style-span"/>
          <w:rFonts w:asciiTheme="minorHAnsi" w:eastAsia="Arial Unicode MS" w:hAnsiTheme="minorHAnsi" w:cstheme="minorHAnsi"/>
        </w:rPr>
        <w:t xml:space="preserve">). </w:t>
      </w:r>
    </w:p>
    <w:p w:rsidR="002D072D" w:rsidRPr="00A17420" w:rsidRDefault="002D072D" w:rsidP="002D072D">
      <w:pPr>
        <w:jc w:val="center"/>
        <w:rPr>
          <w:rFonts w:asciiTheme="minorHAnsi" w:hAnsiTheme="minorHAnsi" w:cstheme="minorHAnsi"/>
        </w:rPr>
      </w:pPr>
    </w:p>
    <w:p w:rsidR="00A17420" w:rsidRPr="00A17420" w:rsidRDefault="00A17420">
      <w:pPr>
        <w:rPr>
          <w:rFonts w:asciiTheme="minorHAnsi" w:eastAsia="Times New Roman" w:hAnsiTheme="minorHAnsi" w:cstheme="minorHAnsi"/>
        </w:rPr>
      </w:pPr>
    </w:p>
    <w:p w:rsidR="00A17420" w:rsidRPr="00A17420" w:rsidRDefault="00A17420" w:rsidP="00A17420">
      <w:pPr>
        <w:jc w:val="center"/>
        <w:rPr>
          <w:rFonts w:asciiTheme="minorHAnsi" w:hAnsiTheme="minorHAnsi" w:cstheme="minorHAnsi"/>
        </w:rPr>
      </w:pPr>
      <w:r w:rsidRPr="00A17420">
        <w:rPr>
          <w:rFonts w:asciiTheme="minorHAnsi" w:hAnsiTheme="minorHAnsi" w:cstheme="minorHAnsi"/>
        </w:rPr>
        <w:t>###</w:t>
      </w:r>
    </w:p>
    <w:p w:rsidR="00A17420" w:rsidRPr="00A17420" w:rsidRDefault="00A17420">
      <w:pPr>
        <w:rPr>
          <w:rFonts w:asciiTheme="minorHAnsi" w:eastAsia="Times New Roman" w:hAnsiTheme="minorHAnsi" w:cstheme="minorHAnsi"/>
        </w:rPr>
      </w:pPr>
    </w:p>
    <w:p w:rsidR="005A657F" w:rsidRPr="00A17420" w:rsidRDefault="00351030">
      <w:pPr>
        <w:rPr>
          <w:rFonts w:asciiTheme="minorHAnsi" w:hAnsiTheme="minorHAnsi" w:cstheme="minorHAnsi"/>
          <w:b/>
        </w:rPr>
      </w:pPr>
      <w:r w:rsidRPr="00A17420">
        <w:rPr>
          <w:rFonts w:asciiTheme="minorHAnsi" w:eastAsia="Times New Roman" w:hAnsiTheme="minorHAnsi" w:cstheme="minorHAnsi"/>
        </w:rPr>
        <w:br/>
      </w:r>
      <w:r w:rsidR="00195E95" w:rsidRPr="00A17420">
        <w:rPr>
          <w:rFonts w:asciiTheme="minorHAnsi" w:hAnsiTheme="minorHAnsi" w:cstheme="minorHAnsi"/>
          <w:b/>
        </w:rPr>
        <w:t>About National Healthy Mothers, Heal</w:t>
      </w:r>
      <w:r w:rsidR="006D5F6D" w:rsidRPr="00A17420">
        <w:rPr>
          <w:rFonts w:asciiTheme="minorHAnsi" w:hAnsiTheme="minorHAnsi" w:cstheme="minorHAnsi"/>
          <w:b/>
        </w:rPr>
        <w:t>t</w:t>
      </w:r>
      <w:r w:rsidR="00195E95" w:rsidRPr="00A17420">
        <w:rPr>
          <w:rFonts w:asciiTheme="minorHAnsi" w:hAnsiTheme="minorHAnsi" w:cstheme="minorHAnsi"/>
          <w:b/>
        </w:rPr>
        <w:t xml:space="preserve">hy Babies Coalition </w:t>
      </w:r>
    </w:p>
    <w:p w:rsidR="006D5F6D" w:rsidRPr="00A17420" w:rsidRDefault="006D5F6D" w:rsidP="006D5F6D">
      <w:pPr>
        <w:pStyle w:val="NoSpacing"/>
        <w:rPr>
          <w:rFonts w:asciiTheme="minorHAnsi" w:hAnsiTheme="minorHAnsi" w:cstheme="minorHAnsi"/>
          <w:sz w:val="24"/>
          <w:szCs w:val="24"/>
        </w:rPr>
      </w:pPr>
      <w:r w:rsidRPr="00A17420">
        <w:rPr>
          <w:rFonts w:asciiTheme="minorHAnsi" w:hAnsiTheme="minorHAnsi" w:cstheme="minorHAnsi"/>
          <w:sz w:val="24"/>
          <w:szCs w:val="24"/>
        </w:rPr>
        <w:t>The National Healthy Mothers, Healthy Babies Coalition is the only coalition of its kind which acts as a catalyst for change by creating partnerships among community groups, nonprofit organizations, professional associations, businesses and government agencies. The Coalition promotes optimal health for mothers and babies, and works to strengthen families and build healthy communities.</w:t>
      </w:r>
    </w:p>
    <w:p w:rsidR="006D5F6D" w:rsidRPr="00A17420" w:rsidRDefault="006D5F6D" w:rsidP="006D5F6D">
      <w:pPr>
        <w:rPr>
          <w:rFonts w:asciiTheme="minorHAnsi" w:hAnsiTheme="minorHAnsi" w:cstheme="minorHAnsi"/>
          <w:b/>
        </w:rPr>
      </w:pPr>
      <w:r w:rsidRPr="00A17420">
        <w:rPr>
          <w:rFonts w:asciiTheme="minorHAnsi" w:hAnsiTheme="minorHAnsi" w:cstheme="minorHAnsi"/>
          <w:b/>
        </w:rPr>
        <w:br/>
      </w:r>
    </w:p>
    <w:sectPr w:rsidR="006D5F6D" w:rsidRPr="00A17420" w:rsidSect="005669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0070E"/>
    <w:multiLevelType w:val="hybridMultilevel"/>
    <w:tmpl w:val="91DE8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EF1480"/>
    <w:multiLevelType w:val="hybridMultilevel"/>
    <w:tmpl w:val="EBDACF10"/>
    <w:lvl w:ilvl="0" w:tplc="6A42E37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0AF14BD"/>
    <w:multiLevelType w:val="hybridMultilevel"/>
    <w:tmpl w:val="8AB6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5321E9"/>
    <w:multiLevelType w:val="hybridMultilevel"/>
    <w:tmpl w:val="48568D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F7E7B"/>
    <w:multiLevelType w:val="hybridMultilevel"/>
    <w:tmpl w:val="C3B6C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FA5F94"/>
    <w:multiLevelType w:val="hybridMultilevel"/>
    <w:tmpl w:val="F2A427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0DA0"/>
    <w:rsid w:val="00012EB7"/>
    <w:rsid w:val="00056449"/>
    <w:rsid w:val="00065EC0"/>
    <w:rsid w:val="00086926"/>
    <w:rsid w:val="000945A4"/>
    <w:rsid w:val="000B6699"/>
    <w:rsid w:val="000F0D39"/>
    <w:rsid w:val="0010119B"/>
    <w:rsid w:val="00132590"/>
    <w:rsid w:val="00153B9F"/>
    <w:rsid w:val="001540D4"/>
    <w:rsid w:val="00180BC3"/>
    <w:rsid w:val="00195E95"/>
    <w:rsid w:val="001A24F0"/>
    <w:rsid w:val="001B57F8"/>
    <w:rsid w:val="001E1AD9"/>
    <w:rsid w:val="00211B59"/>
    <w:rsid w:val="00241C8D"/>
    <w:rsid w:val="00284127"/>
    <w:rsid w:val="002A0789"/>
    <w:rsid w:val="002A3313"/>
    <w:rsid w:val="002B3BC8"/>
    <w:rsid w:val="002D072D"/>
    <w:rsid w:val="002D4283"/>
    <w:rsid w:val="00312B93"/>
    <w:rsid w:val="00351030"/>
    <w:rsid w:val="00380197"/>
    <w:rsid w:val="003C0774"/>
    <w:rsid w:val="003F5A87"/>
    <w:rsid w:val="004146E7"/>
    <w:rsid w:val="00444F41"/>
    <w:rsid w:val="004664B2"/>
    <w:rsid w:val="00477FB5"/>
    <w:rsid w:val="00487CEF"/>
    <w:rsid w:val="00495203"/>
    <w:rsid w:val="004C1DF2"/>
    <w:rsid w:val="004E2081"/>
    <w:rsid w:val="0056194A"/>
    <w:rsid w:val="00561BDE"/>
    <w:rsid w:val="00563EFD"/>
    <w:rsid w:val="005669EE"/>
    <w:rsid w:val="0057178C"/>
    <w:rsid w:val="00586DEF"/>
    <w:rsid w:val="005A657F"/>
    <w:rsid w:val="005B2366"/>
    <w:rsid w:val="005C0BE9"/>
    <w:rsid w:val="005D10D9"/>
    <w:rsid w:val="005D490C"/>
    <w:rsid w:val="005E0CA0"/>
    <w:rsid w:val="00623C41"/>
    <w:rsid w:val="006240FA"/>
    <w:rsid w:val="00670009"/>
    <w:rsid w:val="00676A56"/>
    <w:rsid w:val="006A1C12"/>
    <w:rsid w:val="006D5F6D"/>
    <w:rsid w:val="006F6301"/>
    <w:rsid w:val="00707B9F"/>
    <w:rsid w:val="00715847"/>
    <w:rsid w:val="007543BA"/>
    <w:rsid w:val="00773DF6"/>
    <w:rsid w:val="007A31AD"/>
    <w:rsid w:val="007B66CC"/>
    <w:rsid w:val="007D0EB7"/>
    <w:rsid w:val="00807B94"/>
    <w:rsid w:val="00812480"/>
    <w:rsid w:val="00832799"/>
    <w:rsid w:val="00840DA0"/>
    <w:rsid w:val="0088480E"/>
    <w:rsid w:val="008969E3"/>
    <w:rsid w:val="008A111D"/>
    <w:rsid w:val="008A4E67"/>
    <w:rsid w:val="008E3E67"/>
    <w:rsid w:val="00914287"/>
    <w:rsid w:val="00931646"/>
    <w:rsid w:val="00947029"/>
    <w:rsid w:val="00951E21"/>
    <w:rsid w:val="00970624"/>
    <w:rsid w:val="009747AF"/>
    <w:rsid w:val="00994A19"/>
    <w:rsid w:val="009B19E1"/>
    <w:rsid w:val="009B5E54"/>
    <w:rsid w:val="009D0BE2"/>
    <w:rsid w:val="009D3F86"/>
    <w:rsid w:val="009F333B"/>
    <w:rsid w:val="00A0048D"/>
    <w:rsid w:val="00A17420"/>
    <w:rsid w:val="00A60AB0"/>
    <w:rsid w:val="00A72E8D"/>
    <w:rsid w:val="00AA090D"/>
    <w:rsid w:val="00AC1522"/>
    <w:rsid w:val="00B021F6"/>
    <w:rsid w:val="00B35AAA"/>
    <w:rsid w:val="00B5577E"/>
    <w:rsid w:val="00B94700"/>
    <w:rsid w:val="00BF22A2"/>
    <w:rsid w:val="00C35B5F"/>
    <w:rsid w:val="00C37D85"/>
    <w:rsid w:val="00CB0DCC"/>
    <w:rsid w:val="00CE25F6"/>
    <w:rsid w:val="00CF5F23"/>
    <w:rsid w:val="00D339C7"/>
    <w:rsid w:val="00D4793A"/>
    <w:rsid w:val="00D77BF0"/>
    <w:rsid w:val="00DE328B"/>
    <w:rsid w:val="00DF6CFF"/>
    <w:rsid w:val="00E53445"/>
    <w:rsid w:val="00E74DEC"/>
    <w:rsid w:val="00E90A9F"/>
    <w:rsid w:val="00EA01DE"/>
    <w:rsid w:val="00EA4637"/>
    <w:rsid w:val="00EC166A"/>
    <w:rsid w:val="00F11299"/>
    <w:rsid w:val="00F24A36"/>
    <w:rsid w:val="00F35F3D"/>
    <w:rsid w:val="00F81547"/>
    <w:rsid w:val="00FA483A"/>
    <w:rsid w:val="00FC4D60"/>
    <w:rsid w:val="00FE3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DA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40DA0"/>
    <w:rPr>
      <w:color w:val="0000FF"/>
      <w:u w:val="single"/>
    </w:rPr>
  </w:style>
  <w:style w:type="character" w:customStyle="1" w:styleId="apple-style-span">
    <w:name w:val="apple-style-span"/>
    <w:basedOn w:val="DefaultParagraphFont"/>
    <w:rsid w:val="00840DA0"/>
  </w:style>
  <w:style w:type="character" w:customStyle="1" w:styleId="contentinner1">
    <w:name w:val="contentinner1"/>
    <w:rsid w:val="00840DA0"/>
    <w:rPr>
      <w:sz w:val="18"/>
      <w:szCs w:val="18"/>
    </w:rPr>
  </w:style>
  <w:style w:type="paragraph" w:styleId="ListParagraph">
    <w:name w:val="List Paragraph"/>
    <w:basedOn w:val="Normal"/>
    <w:uiPriority w:val="34"/>
    <w:qFormat/>
    <w:rsid w:val="00086926"/>
    <w:pPr>
      <w:ind w:left="720"/>
    </w:pPr>
    <w:rPr>
      <w:rFonts w:ascii="Calibri" w:hAnsi="Calibri" w:cs="Calibri"/>
      <w:sz w:val="22"/>
      <w:szCs w:val="22"/>
    </w:rPr>
  </w:style>
  <w:style w:type="paragraph" w:styleId="BalloonText">
    <w:name w:val="Balloon Text"/>
    <w:basedOn w:val="Normal"/>
    <w:link w:val="BalloonTextChar"/>
    <w:uiPriority w:val="99"/>
    <w:semiHidden/>
    <w:unhideWhenUsed/>
    <w:rsid w:val="00CE25F6"/>
    <w:rPr>
      <w:rFonts w:ascii="Tahoma" w:hAnsi="Tahoma" w:cs="Tahoma"/>
      <w:sz w:val="16"/>
      <w:szCs w:val="16"/>
    </w:rPr>
  </w:style>
  <w:style w:type="character" w:customStyle="1" w:styleId="BalloonTextChar">
    <w:name w:val="Balloon Text Char"/>
    <w:link w:val="BalloonText"/>
    <w:uiPriority w:val="99"/>
    <w:semiHidden/>
    <w:rsid w:val="00CE25F6"/>
    <w:rPr>
      <w:rFonts w:ascii="Tahoma" w:hAnsi="Tahoma" w:cs="Tahoma"/>
      <w:sz w:val="16"/>
      <w:szCs w:val="16"/>
    </w:rPr>
  </w:style>
  <w:style w:type="character" w:styleId="CommentReference">
    <w:name w:val="annotation reference"/>
    <w:uiPriority w:val="99"/>
    <w:semiHidden/>
    <w:unhideWhenUsed/>
    <w:rsid w:val="00153B9F"/>
    <w:rPr>
      <w:sz w:val="16"/>
      <w:szCs w:val="16"/>
    </w:rPr>
  </w:style>
  <w:style w:type="paragraph" w:styleId="CommentText">
    <w:name w:val="annotation text"/>
    <w:basedOn w:val="Normal"/>
    <w:link w:val="CommentTextChar"/>
    <w:uiPriority w:val="99"/>
    <w:semiHidden/>
    <w:unhideWhenUsed/>
    <w:rsid w:val="00153B9F"/>
    <w:rPr>
      <w:sz w:val="20"/>
      <w:szCs w:val="20"/>
    </w:rPr>
  </w:style>
  <w:style w:type="character" w:customStyle="1" w:styleId="CommentTextChar">
    <w:name w:val="Comment Text Char"/>
    <w:link w:val="CommentText"/>
    <w:uiPriority w:val="99"/>
    <w:semiHidden/>
    <w:rsid w:val="00153B9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3B9F"/>
    <w:rPr>
      <w:b/>
      <w:bCs/>
    </w:rPr>
  </w:style>
  <w:style w:type="character" w:customStyle="1" w:styleId="CommentSubjectChar">
    <w:name w:val="Comment Subject Char"/>
    <w:link w:val="CommentSubject"/>
    <w:uiPriority w:val="99"/>
    <w:semiHidden/>
    <w:rsid w:val="00153B9F"/>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DF6CFF"/>
    <w:rPr>
      <w:color w:val="800080" w:themeColor="followedHyperlink"/>
      <w:u w:val="single"/>
    </w:rPr>
  </w:style>
  <w:style w:type="paragraph" w:styleId="PlainText">
    <w:name w:val="Plain Text"/>
    <w:basedOn w:val="Normal"/>
    <w:link w:val="PlainTextChar"/>
    <w:uiPriority w:val="99"/>
    <w:semiHidden/>
    <w:unhideWhenUsed/>
    <w:rsid w:val="001E1AD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E1AD9"/>
    <w:rPr>
      <w:rFonts w:ascii="Consolas" w:eastAsiaTheme="minorHAnsi" w:hAnsi="Consolas" w:cstheme="minorBidi"/>
      <w:sz w:val="21"/>
      <w:szCs w:val="21"/>
    </w:rPr>
  </w:style>
  <w:style w:type="character" w:styleId="Emphasis">
    <w:name w:val="Emphasis"/>
    <w:basedOn w:val="DefaultParagraphFont"/>
    <w:uiPriority w:val="20"/>
    <w:qFormat/>
    <w:rsid w:val="00B5577E"/>
    <w:rPr>
      <w:i/>
      <w:iCs/>
    </w:rPr>
  </w:style>
  <w:style w:type="paragraph" w:styleId="NoSpacing">
    <w:name w:val="No Spacing"/>
    <w:uiPriority w:val="1"/>
    <w:qFormat/>
    <w:rsid w:val="006D5F6D"/>
    <w:rPr>
      <w:sz w:val="22"/>
      <w:szCs w:val="22"/>
    </w:rPr>
  </w:style>
</w:styles>
</file>

<file path=word/webSettings.xml><?xml version="1.0" encoding="utf-8"?>
<w:webSettings xmlns:r="http://schemas.openxmlformats.org/officeDocument/2006/relationships" xmlns:w="http://schemas.openxmlformats.org/wordprocessingml/2006/main">
  <w:divs>
    <w:div w:id="42483665">
      <w:bodyDiv w:val="1"/>
      <w:marLeft w:val="0"/>
      <w:marRight w:val="0"/>
      <w:marTop w:val="0"/>
      <w:marBottom w:val="0"/>
      <w:divBdr>
        <w:top w:val="none" w:sz="0" w:space="0" w:color="auto"/>
        <w:left w:val="none" w:sz="0" w:space="0" w:color="auto"/>
        <w:bottom w:val="none" w:sz="0" w:space="0" w:color="auto"/>
        <w:right w:val="none" w:sz="0" w:space="0" w:color="auto"/>
      </w:divBdr>
    </w:div>
    <w:div w:id="217984419">
      <w:bodyDiv w:val="1"/>
      <w:marLeft w:val="0"/>
      <w:marRight w:val="0"/>
      <w:marTop w:val="0"/>
      <w:marBottom w:val="0"/>
      <w:divBdr>
        <w:top w:val="none" w:sz="0" w:space="0" w:color="auto"/>
        <w:left w:val="none" w:sz="0" w:space="0" w:color="auto"/>
        <w:bottom w:val="none" w:sz="0" w:space="0" w:color="auto"/>
        <w:right w:val="none" w:sz="0" w:space="0" w:color="auto"/>
      </w:divBdr>
    </w:div>
    <w:div w:id="383019849">
      <w:bodyDiv w:val="1"/>
      <w:marLeft w:val="0"/>
      <w:marRight w:val="0"/>
      <w:marTop w:val="0"/>
      <w:marBottom w:val="0"/>
      <w:divBdr>
        <w:top w:val="none" w:sz="0" w:space="0" w:color="auto"/>
        <w:left w:val="none" w:sz="0" w:space="0" w:color="auto"/>
        <w:bottom w:val="none" w:sz="0" w:space="0" w:color="auto"/>
        <w:right w:val="none" w:sz="0" w:space="0" w:color="auto"/>
      </w:divBdr>
    </w:div>
    <w:div w:id="408814538">
      <w:bodyDiv w:val="1"/>
      <w:marLeft w:val="0"/>
      <w:marRight w:val="0"/>
      <w:marTop w:val="0"/>
      <w:marBottom w:val="0"/>
      <w:divBdr>
        <w:top w:val="none" w:sz="0" w:space="0" w:color="auto"/>
        <w:left w:val="none" w:sz="0" w:space="0" w:color="auto"/>
        <w:bottom w:val="none" w:sz="0" w:space="0" w:color="auto"/>
        <w:right w:val="none" w:sz="0" w:space="0" w:color="auto"/>
      </w:divBdr>
    </w:div>
    <w:div w:id="464811559">
      <w:bodyDiv w:val="1"/>
      <w:marLeft w:val="0"/>
      <w:marRight w:val="0"/>
      <w:marTop w:val="0"/>
      <w:marBottom w:val="0"/>
      <w:divBdr>
        <w:top w:val="none" w:sz="0" w:space="0" w:color="auto"/>
        <w:left w:val="none" w:sz="0" w:space="0" w:color="auto"/>
        <w:bottom w:val="none" w:sz="0" w:space="0" w:color="auto"/>
        <w:right w:val="none" w:sz="0" w:space="0" w:color="auto"/>
      </w:divBdr>
    </w:div>
    <w:div w:id="494035558">
      <w:bodyDiv w:val="1"/>
      <w:marLeft w:val="0"/>
      <w:marRight w:val="0"/>
      <w:marTop w:val="0"/>
      <w:marBottom w:val="0"/>
      <w:divBdr>
        <w:top w:val="none" w:sz="0" w:space="0" w:color="auto"/>
        <w:left w:val="none" w:sz="0" w:space="0" w:color="auto"/>
        <w:bottom w:val="none" w:sz="0" w:space="0" w:color="auto"/>
        <w:right w:val="none" w:sz="0" w:space="0" w:color="auto"/>
      </w:divBdr>
    </w:div>
    <w:div w:id="851601725">
      <w:bodyDiv w:val="1"/>
      <w:marLeft w:val="0"/>
      <w:marRight w:val="0"/>
      <w:marTop w:val="0"/>
      <w:marBottom w:val="0"/>
      <w:divBdr>
        <w:top w:val="none" w:sz="0" w:space="0" w:color="auto"/>
        <w:left w:val="none" w:sz="0" w:space="0" w:color="auto"/>
        <w:bottom w:val="none" w:sz="0" w:space="0" w:color="auto"/>
        <w:right w:val="none" w:sz="0" w:space="0" w:color="auto"/>
      </w:divBdr>
    </w:div>
    <w:div w:id="1243026649">
      <w:bodyDiv w:val="1"/>
      <w:marLeft w:val="0"/>
      <w:marRight w:val="0"/>
      <w:marTop w:val="0"/>
      <w:marBottom w:val="0"/>
      <w:divBdr>
        <w:top w:val="none" w:sz="0" w:space="0" w:color="auto"/>
        <w:left w:val="none" w:sz="0" w:space="0" w:color="auto"/>
        <w:bottom w:val="none" w:sz="0" w:space="0" w:color="auto"/>
        <w:right w:val="none" w:sz="0" w:space="0" w:color="auto"/>
      </w:divBdr>
    </w:div>
    <w:div w:id="1447964204">
      <w:bodyDiv w:val="1"/>
      <w:marLeft w:val="0"/>
      <w:marRight w:val="0"/>
      <w:marTop w:val="0"/>
      <w:marBottom w:val="0"/>
      <w:divBdr>
        <w:top w:val="none" w:sz="0" w:space="0" w:color="auto"/>
        <w:left w:val="none" w:sz="0" w:space="0" w:color="auto"/>
        <w:bottom w:val="none" w:sz="0" w:space="0" w:color="auto"/>
        <w:right w:val="none" w:sz="0" w:space="0" w:color="auto"/>
      </w:divBdr>
    </w:div>
    <w:div w:id="1578516959">
      <w:bodyDiv w:val="1"/>
      <w:marLeft w:val="0"/>
      <w:marRight w:val="0"/>
      <w:marTop w:val="0"/>
      <w:marBottom w:val="0"/>
      <w:divBdr>
        <w:top w:val="none" w:sz="0" w:space="0" w:color="auto"/>
        <w:left w:val="none" w:sz="0" w:space="0" w:color="auto"/>
        <w:bottom w:val="none" w:sz="0" w:space="0" w:color="auto"/>
        <w:right w:val="none" w:sz="0" w:space="0" w:color="auto"/>
      </w:divBdr>
    </w:div>
    <w:div w:id="18076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xt4baby.org" TargetMode="External"/><Relationship Id="rId3" Type="http://schemas.openxmlformats.org/officeDocument/2006/relationships/styles" Target="styles.xml"/><Relationship Id="rId7" Type="http://schemas.openxmlformats.org/officeDocument/2006/relationships/image" Target="http://www.doh.state.fl.us/family/mch/text4baby/baby1.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72F1B-1666-4B1B-B367-EA4DE990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3498</CharactersWithSpaces>
  <SharedDoc>false</SharedDoc>
  <HLinks>
    <vt:vector size="18" baseType="variant">
      <vt:variant>
        <vt:i4>196637</vt:i4>
      </vt:variant>
      <vt:variant>
        <vt:i4>6</vt:i4>
      </vt:variant>
      <vt:variant>
        <vt:i4>0</vt:i4>
      </vt:variant>
      <vt:variant>
        <vt:i4>5</vt:i4>
      </vt:variant>
      <vt:variant>
        <vt:lpwstr>http://www.text4baby.org/</vt:lpwstr>
      </vt:variant>
      <vt:variant>
        <vt:lpwstr/>
      </vt:variant>
      <vt:variant>
        <vt:i4>7405574</vt:i4>
      </vt:variant>
      <vt:variant>
        <vt:i4>3</vt:i4>
      </vt:variant>
      <vt:variant>
        <vt:i4>0</vt:i4>
      </vt:variant>
      <vt:variant>
        <vt:i4>5</vt:i4>
      </vt:variant>
      <vt:variant>
        <vt:lpwstr>mailto:partners@text4baby.org</vt:lpwstr>
      </vt:variant>
      <vt:variant>
        <vt:lpwstr/>
      </vt:variant>
      <vt:variant>
        <vt:i4>196637</vt:i4>
      </vt:variant>
      <vt:variant>
        <vt:i4>0</vt:i4>
      </vt:variant>
      <vt:variant>
        <vt:i4>0</vt:i4>
      </vt:variant>
      <vt:variant>
        <vt:i4>5</vt:i4>
      </vt:variant>
      <vt:variant>
        <vt:lpwstr>http://www.text4baby.org/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Ingersoll</dc:creator>
  <cp:lastModifiedBy>Sarah Ingersoll</cp:lastModifiedBy>
  <cp:revision>2</cp:revision>
  <cp:lastPrinted>2011-07-06T13:24:00Z</cp:lastPrinted>
  <dcterms:created xsi:type="dcterms:W3CDTF">2011-07-07T19:34:00Z</dcterms:created>
  <dcterms:modified xsi:type="dcterms:W3CDTF">2011-07-07T19:34:00Z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